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7D37" w14:textId="77777777" w:rsidR="002C7FE0" w:rsidRDefault="002C7FE0" w:rsidP="00852E85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288E96C0" w14:textId="119351D0" w:rsidR="00852E85" w:rsidRPr="00852E85" w:rsidRDefault="00852E85" w:rsidP="002C7FE0">
      <w:pPr>
        <w:spacing w:after="240"/>
        <w:jc w:val="both"/>
        <w:rPr>
          <w:rFonts w:ascii="Calibri" w:hAnsi="Calibri" w:cs="Calibri"/>
          <w:bCs/>
          <w:sz w:val="20"/>
          <w:szCs w:val="20"/>
        </w:rPr>
      </w:pPr>
      <w:r w:rsidRPr="00852E85">
        <w:rPr>
          <w:rFonts w:ascii="Calibri" w:hAnsi="Calibri" w:cs="Calibri"/>
          <w:bCs/>
          <w:sz w:val="20"/>
          <w:szCs w:val="20"/>
        </w:rPr>
        <w:t>Kontrahent spółka :</w:t>
      </w:r>
      <w:r w:rsidR="00835C63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</w:t>
      </w:r>
      <w:r w:rsidRPr="00852E85">
        <w:rPr>
          <w:rFonts w:ascii="Calibri" w:hAnsi="Calibri" w:cs="Calibri"/>
          <w:bCs/>
          <w:sz w:val="20"/>
          <w:szCs w:val="20"/>
        </w:rPr>
        <w:t xml:space="preserve"> z siedzibą w </w:t>
      </w:r>
      <w:r w:rsidR="00835C63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</w:t>
      </w:r>
      <w:r w:rsidRPr="00852E85">
        <w:rPr>
          <w:rFonts w:ascii="Calibri" w:hAnsi="Calibri" w:cs="Calibri"/>
          <w:bCs/>
          <w:sz w:val="20"/>
          <w:szCs w:val="20"/>
        </w:rPr>
        <w:t>,</w:t>
      </w:r>
    </w:p>
    <w:p w14:paraId="720E255C" w14:textId="7721C0C7" w:rsidR="002C7FE0" w:rsidRDefault="00852E85" w:rsidP="002C7FE0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2E85">
        <w:rPr>
          <w:rFonts w:ascii="Calibri" w:hAnsi="Calibri" w:cs="Calibri"/>
          <w:bCs/>
          <w:sz w:val="20"/>
          <w:szCs w:val="20"/>
        </w:rPr>
        <w:t xml:space="preserve">z adresem siedziby: </w:t>
      </w:r>
      <w:r w:rsidR="00835C63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, </w:t>
      </w:r>
      <w:r w:rsidRPr="00852E85">
        <w:rPr>
          <w:rFonts w:ascii="Calibri" w:hAnsi="Calibri" w:cs="Calibri"/>
          <w:bCs/>
          <w:sz w:val="20"/>
          <w:szCs w:val="20"/>
        </w:rPr>
        <w:t xml:space="preserve">wpisana do rejestru przedsiębiorców </w:t>
      </w:r>
      <w:r w:rsidR="002C7FE0">
        <w:rPr>
          <w:rFonts w:ascii="Calibri" w:hAnsi="Calibri" w:cs="Calibri"/>
          <w:bCs/>
          <w:sz w:val="20"/>
          <w:szCs w:val="20"/>
        </w:rPr>
        <w:br/>
      </w:r>
    </w:p>
    <w:p w14:paraId="69C1A377" w14:textId="123ABA6A" w:rsidR="002C7FE0" w:rsidRDefault="00852E85" w:rsidP="002C7FE0">
      <w:pPr>
        <w:spacing w:after="240"/>
        <w:jc w:val="both"/>
        <w:rPr>
          <w:rFonts w:ascii="Calibri" w:hAnsi="Calibri" w:cs="Calibri"/>
          <w:bCs/>
          <w:sz w:val="20"/>
          <w:szCs w:val="20"/>
        </w:rPr>
      </w:pPr>
      <w:r w:rsidRPr="00852E85">
        <w:rPr>
          <w:rFonts w:ascii="Calibri" w:hAnsi="Calibri" w:cs="Calibri"/>
          <w:bCs/>
          <w:sz w:val="20"/>
          <w:szCs w:val="20"/>
        </w:rPr>
        <w:t>Krajowego Rejestru Sądowego,</w:t>
      </w:r>
      <w:r w:rsidR="002C7FE0">
        <w:rPr>
          <w:rFonts w:ascii="Calibri" w:hAnsi="Calibri" w:cs="Calibri"/>
          <w:bCs/>
          <w:sz w:val="20"/>
          <w:szCs w:val="20"/>
        </w:rPr>
        <w:t xml:space="preserve"> </w:t>
      </w:r>
      <w:r w:rsidRPr="00852E85">
        <w:rPr>
          <w:rFonts w:ascii="Calibri" w:hAnsi="Calibri" w:cs="Calibri"/>
          <w:bCs/>
          <w:sz w:val="20"/>
          <w:szCs w:val="20"/>
        </w:rPr>
        <w:t xml:space="preserve">której dokumentacja rejestrowa przechowywana jest przez Sąd Rejonowy </w:t>
      </w:r>
    </w:p>
    <w:p w14:paraId="27617929" w14:textId="022CCFC2" w:rsidR="002C7FE0" w:rsidRDefault="00835C63" w:rsidP="002C7FE0">
      <w:pPr>
        <w:spacing w:after="2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</w:t>
      </w:r>
      <w:r w:rsidR="00852E85" w:rsidRPr="00852E85">
        <w:rPr>
          <w:rFonts w:ascii="Calibri" w:hAnsi="Calibri" w:cs="Calibri"/>
          <w:bCs/>
          <w:sz w:val="20"/>
          <w:szCs w:val="20"/>
        </w:rPr>
        <w:t xml:space="preserve">pod numerem KRS: 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          </w:t>
      </w:r>
      <w:r w:rsidR="00852E85" w:rsidRPr="00852E85">
        <w:rPr>
          <w:rFonts w:ascii="Calibri" w:hAnsi="Calibri" w:cs="Calibri"/>
          <w:bCs/>
          <w:sz w:val="20"/>
          <w:szCs w:val="20"/>
        </w:rPr>
        <w:t xml:space="preserve">, NIP: 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</w:t>
      </w:r>
      <w:r w:rsidR="00852E85" w:rsidRPr="00852E85">
        <w:rPr>
          <w:rFonts w:ascii="Calibri" w:hAnsi="Calibri" w:cs="Calibri"/>
          <w:bCs/>
          <w:sz w:val="20"/>
          <w:szCs w:val="20"/>
        </w:rPr>
        <w:t xml:space="preserve">, </w:t>
      </w:r>
    </w:p>
    <w:p w14:paraId="53B1D2C6" w14:textId="76BA354D" w:rsidR="002C7FE0" w:rsidRDefault="00852E85" w:rsidP="002C7FE0">
      <w:pPr>
        <w:spacing w:after="240"/>
        <w:jc w:val="both"/>
        <w:rPr>
          <w:rFonts w:ascii="Calibri" w:hAnsi="Calibri" w:cs="Calibri"/>
          <w:bCs/>
          <w:sz w:val="20"/>
          <w:szCs w:val="20"/>
        </w:rPr>
      </w:pPr>
      <w:r w:rsidRPr="00852E85">
        <w:rPr>
          <w:rFonts w:ascii="Calibri" w:hAnsi="Calibri" w:cs="Calibri"/>
          <w:bCs/>
          <w:sz w:val="20"/>
          <w:szCs w:val="20"/>
        </w:rPr>
        <w:t>kapitał zakładowy</w:t>
      </w:r>
      <w:r w:rsidR="00835C63">
        <w:rPr>
          <w:rFonts w:ascii="Calibri" w:hAnsi="Calibri" w:cs="Calibri"/>
          <w:bCs/>
          <w:sz w:val="20"/>
          <w:szCs w:val="20"/>
        </w:rPr>
        <w:t>:                                                                                    ,</w:t>
      </w:r>
      <w:r w:rsidR="002C7FE0">
        <w:rPr>
          <w:rFonts w:ascii="Calibri" w:hAnsi="Calibri" w:cs="Calibri"/>
          <w:bCs/>
          <w:sz w:val="20"/>
          <w:szCs w:val="20"/>
        </w:rPr>
        <w:t xml:space="preserve">  </w:t>
      </w:r>
      <w:r w:rsidRPr="00852E85">
        <w:rPr>
          <w:rFonts w:ascii="Calibri" w:hAnsi="Calibri" w:cs="Calibri"/>
          <w:bCs/>
          <w:sz w:val="20"/>
          <w:szCs w:val="20"/>
        </w:rPr>
        <w:t xml:space="preserve">zwany dalej Kontrahentem, </w:t>
      </w:r>
    </w:p>
    <w:p w14:paraId="5D8E8D24" w14:textId="77777777" w:rsidR="00835C63" w:rsidRDefault="00852E85" w:rsidP="00852E85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2E85">
        <w:rPr>
          <w:rFonts w:ascii="Calibri" w:hAnsi="Calibri" w:cs="Calibri"/>
          <w:bCs/>
          <w:sz w:val="20"/>
          <w:szCs w:val="20"/>
        </w:rPr>
        <w:t>reprezentowan</w:t>
      </w:r>
      <w:r w:rsidR="00835C63">
        <w:rPr>
          <w:rFonts w:ascii="Calibri" w:hAnsi="Calibri" w:cs="Calibri"/>
          <w:bCs/>
          <w:sz w:val="20"/>
          <w:szCs w:val="20"/>
        </w:rPr>
        <w:t>y(</w:t>
      </w:r>
      <w:r w:rsidRPr="00852E85">
        <w:rPr>
          <w:rFonts w:ascii="Calibri" w:hAnsi="Calibri" w:cs="Calibri"/>
          <w:bCs/>
          <w:sz w:val="20"/>
          <w:szCs w:val="20"/>
        </w:rPr>
        <w:t>a</w:t>
      </w:r>
      <w:r w:rsidR="00835C63">
        <w:rPr>
          <w:rFonts w:ascii="Calibri" w:hAnsi="Calibri" w:cs="Calibri"/>
          <w:bCs/>
          <w:sz w:val="20"/>
          <w:szCs w:val="20"/>
        </w:rPr>
        <w:t>)</w:t>
      </w:r>
      <w:r w:rsidRPr="00852E85">
        <w:rPr>
          <w:rFonts w:ascii="Calibri" w:hAnsi="Calibri" w:cs="Calibri"/>
          <w:bCs/>
          <w:sz w:val="20"/>
          <w:szCs w:val="20"/>
        </w:rPr>
        <w:t xml:space="preserve"> przez:</w:t>
      </w:r>
      <w:r w:rsidR="002C7FE0">
        <w:rPr>
          <w:rFonts w:ascii="Calibri" w:hAnsi="Calibri" w:cs="Calibri"/>
          <w:bCs/>
          <w:sz w:val="20"/>
          <w:szCs w:val="20"/>
        </w:rPr>
        <w:t xml:space="preserve">            </w:t>
      </w:r>
      <w:r w:rsidR="00835C63">
        <w:rPr>
          <w:rFonts w:ascii="Calibri" w:hAnsi="Calibri" w:cs="Calibri"/>
          <w:bCs/>
          <w:sz w:val="20"/>
          <w:szCs w:val="20"/>
        </w:rPr>
        <w:t xml:space="preserve">   </w:t>
      </w:r>
    </w:p>
    <w:p w14:paraId="654DE671" w14:textId="2E35B5DC" w:rsidR="00852E85" w:rsidRPr="00852E85" w:rsidRDefault="00835C63" w:rsidP="00852E85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</w:t>
      </w:r>
    </w:p>
    <w:p w14:paraId="788E5EFB" w14:textId="77777777" w:rsidR="00852E85" w:rsidRPr="00852E85" w:rsidRDefault="00852E85" w:rsidP="00852E85">
      <w:pPr>
        <w:spacing w:after="120"/>
        <w:jc w:val="both"/>
        <w:rPr>
          <w:rFonts w:ascii="Calibri" w:hAnsi="Calibri" w:cs="Calibri"/>
          <w:bCs/>
          <w:sz w:val="20"/>
          <w:szCs w:val="20"/>
        </w:rPr>
      </w:pPr>
      <w:r w:rsidRPr="00852E85">
        <w:rPr>
          <w:rFonts w:ascii="Calibri" w:hAnsi="Calibri" w:cs="Calibri"/>
          <w:b/>
          <w:sz w:val="20"/>
          <w:szCs w:val="20"/>
        </w:rPr>
        <w:t>oświadcza Węglokoks S.A.</w:t>
      </w:r>
      <w:r w:rsidRPr="00852E85">
        <w:rPr>
          <w:rFonts w:ascii="Calibri" w:hAnsi="Calibri" w:cs="Calibri"/>
          <w:bCs/>
          <w:sz w:val="20"/>
          <w:szCs w:val="20"/>
        </w:rPr>
        <w:t xml:space="preserve"> z siedzibą w Katowicach, KRS 0000095342, że: </w:t>
      </w:r>
    </w:p>
    <w:p w14:paraId="08DEAC89" w14:textId="77777777" w:rsidR="00852E85" w:rsidRPr="00852E85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Zgodnie z najlepszą wiedzą Kontrahenta, na dzień złożenia niniejszego oświadczenia zarówno on jak i jego podmioty zależne, dominujące oraz członkowie ich organów oraz osoby działające w ich imieniu i na ich rzecz:</w:t>
      </w:r>
    </w:p>
    <w:p w14:paraId="618DC63B" w14:textId="77777777" w:rsidR="00852E85" w:rsidRPr="00852E85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pozostają w zgodności z przepisami w zakresie zerwania lub ograniczenia w całości lub w części stosunków gospodarczych i finansowych z jednym lub z większą liczbą państw trzecich oraz przepisami w zakresie przeciwdziałania praniu brudnych pieniędzy i finansowaniu terroryzmu Rzeczpospolitej Polskiej, Unii Europejskiej, Zjednoczonego Królestwa Wielkiej Brytanii i Irlandii Północnej, Stanów Zjednoczonych Ameryki Północnej, Królestwa Norwegii oraz Organizacji Narodów Zjednoczonych („Przepisy Sankcyjne”);</w:t>
      </w:r>
    </w:p>
    <w:p w14:paraId="16FAA3B2" w14:textId="77777777" w:rsidR="00852E85" w:rsidRPr="00852E85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nie są objęte jakimikolwiek sankcjami, w tym ekonomicznymi, embargami handlowymi, zakazami przekazywania środków finansowych i zasobów gospodarczych lub innymi środkami ograniczającymi nałożonymi na podstawie Przepisów Sankcyjnych („Sankcje”) oraz nie są osobami prawnymi lub fizycznymi bądź innymi podmiotami, z którymi Przepisy Sankcyjne zabraniają przeprowadzenia transakcji („Podmiot Objęty Sankcjami”);</w:t>
      </w:r>
    </w:p>
    <w:p w14:paraId="2866AA79" w14:textId="24462806" w:rsidR="00852E85" w:rsidRPr="00852E85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nie są własnością ani w posiadaniu, ani w faktycznym władaniu, ani pod kontrolą</w:t>
      </w:r>
      <w:r w:rsidR="008F1158">
        <w:rPr>
          <w:rFonts w:ascii="Calibri" w:hAnsi="Calibri" w:cs="Calibri"/>
          <w:sz w:val="20"/>
          <w:szCs w:val="20"/>
          <w:lang w:eastAsia="en-US"/>
        </w:rPr>
        <w:t>,</w:t>
      </w:r>
      <w:r w:rsidRPr="00852E85">
        <w:rPr>
          <w:rFonts w:ascii="Calibri" w:hAnsi="Calibri" w:cs="Calibri"/>
          <w:sz w:val="20"/>
          <w:szCs w:val="20"/>
          <w:lang w:eastAsia="en-US"/>
        </w:rPr>
        <w:t xml:space="preserve"> w rozumieniu </w:t>
      </w:r>
      <w:r w:rsidRPr="00852E85">
        <w:rPr>
          <w:rFonts w:ascii="Calibri" w:hAnsi="Calibri" w:cs="Calibri"/>
          <w:i/>
          <w:sz w:val="20"/>
          <w:szCs w:val="20"/>
          <w:lang w:eastAsia="en-US"/>
        </w:rPr>
        <w:t>Rozporządzenia Rady (UE) nr 269/2014 z dnia 17 marca 2014 r. w sprawie środków ograniczających</w:t>
      </w:r>
      <w:r w:rsidR="002C7FE0">
        <w:rPr>
          <w:rFonts w:ascii="Calibri" w:hAnsi="Calibri" w:cs="Calibri"/>
          <w:i/>
          <w:sz w:val="20"/>
          <w:szCs w:val="20"/>
          <w:lang w:eastAsia="en-US"/>
        </w:rPr>
        <w:br/>
      </w:r>
      <w:r w:rsidRPr="00852E85">
        <w:rPr>
          <w:rFonts w:ascii="Calibri" w:hAnsi="Calibri" w:cs="Calibri"/>
          <w:i/>
          <w:sz w:val="20"/>
          <w:szCs w:val="20"/>
          <w:lang w:eastAsia="en-US"/>
        </w:rPr>
        <w:t xml:space="preserve"> w odniesieniu do działań podważających integralność terytorialną, suwerenność i niezależność Ukrainy lub im zagrażających </w:t>
      </w:r>
      <w:r w:rsidRPr="00852E85">
        <w:rPr>
          <w:rFonts w:ascii="Calibri" w:hAnsi="Calibri" w:cs="Calibri"/>
          <w:sz w:val="20"/>
          <w:szCs w:val="20"/>
          <w:lang w:eastAsia="en-US"/>
        </w:rPr>
        <w:t>(„Rozporządzenie 269/2014”) Podmiotów Objętych Sankcjami;</w:t>
      </w:r>
    </w:p>
    <w:p w14:paraId="05A6B063" w14:textId="10D535A5" w:rsidR="00852E85" w:rsidRPr="00852E85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nie uczestniczą w żadnym postępowaniu lub dochodzeniu prowadzonym przeciwko nim w związku</w:t>
      </w:r>
      <w:r w:rsidR="002C7FE0">
        <w:rPr>
          <w:rFonts w:ascii="Calibri" w:hAnsi="Calibri" w:cs="Calibri"/>
          <w:sz w:val="20"/>
          <w:szCs w:val="20"/>
          <w:lang w:eastAsia="en-US"/>
        </w:rPr>
        <w:br/>
      </w:r>
      <w:r w:rsidRPr="00852E85">
        <w:rPr>
          <w:rFonts w:ascii="Calibri" w:hAnsi="Calibri" w:cs="Calibri"/>
          <w:sz w:val="20"/>
          <w:szCs w:val="20"/>
          <w:lang w:eastAsia="en-US"/>
        </w:rPr>
        <w:t>z naruszeniem jakichkolwiek Przepisów Sankcyjnych lub Sankcji;</w:t>
      </w:r>
    </w:p>
    <w:p w14:paraId="66C983EE" w14:textId="44C8070E" w:rsidR="00852E85" w:rsidRPr="00852E85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 xml:space="preserve">żaden Podmiot Objęty Sankcjami nie jest beneficjentem rzeczywistym </w:t>
      </w:r>
      <w:r w:rsidR="005837DA">
        <w:rPr>
          <w:rFonts w:ascii="Calibri" w:hAnsi="Calibri" w:cs="Calibri"/>
          <w:sz w:val="20"/>
          <w:szCs w:val="20"/>
          <w:lang w:eastAsia="en-US"/>
        </w:rPr>
        <w:t>Kontrahenta</w:t>
      </w:r>
      <w:r w:rsidRPr="00852E85">
        <w:rPr>
          <w:rFonts w:ascii="Calibri" w:hAnsi="Calibri" w:cs="Calibri"/>
          <w:sz w:val="20"/>
          <w:szCs w:val="20"/>
          <w:lang w:eastAsia="en-US"/>
        </w:rPr>
        <w:t xml:space="preserve"> w rozumieniu Dyrektywy Parlamentu Europejskiego i Rady (UE) 2015/849 z dn. 20 maja 2015 r. w sprawie </w:t>
      </w:r>
      <w:r w:rsidRPr="00852E85">
        <w:rPr>
          <w:rFonts w:ascii="Calibri" w:hAnsi="Calibri" w:cs="Calibri"/>
          <w:i/>
          <w:sz w:val="20"/>
          <w:szCs w:val="20"/>
          <w:lang w:eastAsia="en-US"/>
        </w:rPr>
        <w:t>zapobiegania wykorzystywaniu systemu finansowego do prania pieniędzy lub finansowania terroryzmu, zmieniającej rozporządzenie Parlamentu Europejskiego i Rady (UE) nr 648/2012 i uchylającej dyrektywę Parlamentu Europejskiego i Rady 2055/60/WE oraz dyrektywę Komisji 2006/70/WE.</w:t>
      </w:r>
    </w:p>
    <w:p w14:paraId="5BD7239E" w14:textId="1BA8E4C8" w:rsidR="00852E85" w:rsidRPr="00852E85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Ponadto, Kontrahent zobowiązuje się do niezwłocznego, nie później niż w terminie 3 dni roboczych, poinformowania o jakiejkolwiek zmianie okoliczności mającej wpływ na treść oświadczenia stanowiącego ust.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852E85">
        <w:rPr>
          <w:rFonts w:ascii="Calibri" w:hAnsi="Calibri" w:cs="Calibri"/>
          <w:sz w:val="20"/>
          <w:szCs w:val="20"/>
          <w:lang w:eastAsia="en-US"/>
        </w:rPr>
        <w:t xml:space="preserve">1. </w:t>
      </w:r>
    </w:p>
    <w:p w14:paraId="677E3C4A" w14:textId="77777777" w:rsidR="00852E85" w:rsidRPr="00852E85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>Kontrahent zobowiązuje się również do współpracy i wymiany wszelkich informacji mogących służyć weryfikacji prawdziwości oświadczenia stanowiącego ust. 1.</w:t>
      </w:r>
    </w:p>
    <w:p w14:paraId="4ECAF598" w14:textId="25BECC03" w:rsidR="00852E85" w:rsidRPr="00852E85" w:rsidRDefault="00852E85" w:rsidP="00A26224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 xml:space="preserve">Stwierdzenie nieprawdziwości oświadczenia stanowiącego ust. 1 stanowi powód dla WĘGLOKOKS S.A. do natychmiastowego wypowiedzenia wszelkich stosunków prawnych wiążących Kontrahenta i WĘGLOKOKS S.A. </w:t>
      </w:r>
    </w:p>
    <w:p w14:paraId="4E9A7864" w14:textId="49E6ACE2" w:rsidR="00852E85" w:rsidRPr="00852E85" w:rsidRDefault="00852E85" w:rsidP="00852E85">
      <w:pPr>
        <w:spacing w:after="120"/>
        <w:ind w:left="426"/>
        <w:rPr>
          <w:rFonts w:ascii="Calibri" w:hAnsi="Calibri" w:cs="Calibri"/>
          <w:sz w:val="20"/>
          <w:szCs w:val="20"/>
          <w:lang w:eastAsia="en-US"/>
        </w:rPr>
      </w:pPr>
    </w:p>
    <w:p w14:paraId="170962C8" w14:textId="08205974" w:rsidR="00852E85" w:rsidRPr="00852E85" w:rsidRDefault="00852E85" w:rsidP="00852E85">
      <w:pPr>
        <w:spacing w:after="120"/>
        <w:ind w:left="426"/>
        <w:rPr>
          <w:rFonts w:ascii="Calibri" w:hAnsi="Calibri" w:cs="Calibri"/>
          <w:kern w:val="2"/>
          <w:sz w:val="20"/>
          <w:szCs w:val="20"/>
          <w:shd w:val="clear" w:color="auto" w:fill="FFFFFF"/>
          <w:lang w:eastAsia="ar-SA"/>
        </w:rPr>
      </w:pPr>
      <w:r w:rsidRPr="00852E85">
        <w:rPr>
          <w:rFonts w:ascii="Calibri" w:hAnsi="Calibri" w:cs="Calibri"/>
          <w:sz w:val="20"/>
          <w:szCs w:val="20"/>
          <w:lang w:eastAsia="en-US"/>
        </w:rPr>
        <w:t xml:space="preserve">      </w:t>
      </w:r>
    </w:p>
    <w:p w14:paraId="64B536A0" w14:textId="5C1477E1" w:rsidR="00576FDC" w:rsidRPr="009C7E16" w:rsidRDefault="008F1158" w:rsidP="00852E85">
      <w:r>
        <w:rPr>
          <w:rFonts w:ascii="Calibri" w:hAnsi="Calibri" w:cs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D499" wp14:editId="71ED8336">
                <wp:simplePos x="0" y="0"/>
                <wp:positionH relativeFrom="column">
                  <wp:posOffset>515620</wp:posOffset>
                </wp:positionH>
                <wp:positionV relativeFrom="paragraph">
                  <wp:posOffset>297815</wp:posOffset>
                </wp:positionV>
                <wp:extent cx="2276475" cy="352425"/>
                <wp:effectExtent l="0" t="0" r="9525" b="9525"/>
                <wp:wrapNone/>
                <wp:docPr id="99443209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1668" w14:textId="2E7BDC25" w:rsidR="00852E85" w:rsidRPr="001F0C29" w:rsidRDefault="00852E85" w:rsidP="00852E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Data, podpis osoby upoważnionej</w:t>
                            </w:r>
                            <w:r w:rsidR="008F1158"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 składania oświadczeń</w:t>
                            </w:r>
                            <w:r w:rsidR="008F1158"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 imieniu kontrahenta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D49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0.6pt;margin-top:23.45pt;width:17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Gf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" fillcolor="white [3201]" stroked="f" strokeweight=".5pt">
                <v:textbox>
                  <w:txbxContent>
                    <w:p w14:paraId="578A1668" w14:textId="2E7BDC25" w:rsidR="00852E85" w:rsidRPr="001F0C29" w:rsidRDefault="00852E85" w:rsidP="00852E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Data, podpis osoby upoważnionej</w:t>
                      </w:r>
                      <w:r w:rsidR="008F1158"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do składania oświadczeń</w:t>
                      </w:r>
                      <w:r w:rsidR="008F1158"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 imieniu kontrahenta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FDC" w:rsidRPr="009C7E16" w:rsidSect="005D7FA4">
      <w:headerReference w:type="default" r:id="rId8"/>
      <w:headerReference w:type="first" r:id="rId9"/>
      <w:pgSz w:w="11906" w:h="16838" w:code="9"/>
      <w:pgMar w:top="1985" w:right="851" w:bottom="737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C38F" w14:textId="77777777" w:rsidR="00172AB9" w:rsidRDefault="00172AB9">
      <w:r>
        <w:separator/>
      </w:r>
    </w:p>
  </w:endnote>
  <w:endnote w:type="continuationSeparator" w:id="0">
    <w:p w14:paraId="7849956C" w14:textId="77777777" w:rsidR="00172AB9" w:rsidRDefault="001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ECD" w14:textId="77777777" w:rsidR="00172AB9" w:rsidRDefault="00172AB9">
      <w:r>
        <w:separator/>
      </w:r>
    </w:p>
  </w:footnote>
  <w:footnote w:type="continuationSeparator" w:id="0">
    <w:p w14:paraId="0A846D8E" w14:textId="77777777" w:rsidR="00172AB9" w:rsidRDefault="0017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5997" w14:textId="77777777" w:rsidR="002015BD" w:rsidRDefault="002015BD" w:rsidP="00B9244C">
    <w:pPr>
      <w:pStyle w:val="Nagwek"/>
      <w:jc w:val="right"/>
      <w:rPr>
        <w:lang w:val="pl-PL"/>
      </w:rPr>
    </w:pPr>
  </w:p>
  <w:p w14:paraId="596EE51F" w14:textId="77777777" w:rsidR="002015BD" w:rsidRDefault="002015BD" w:rsidP="00B9244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0A00" w14:textId="45271DA8" w:rsidR="00C41CC2" w:rsidRDefault="00C41CC2" w:rsidP="000955D9">
    <w:pPr>
      <w:pStyle w:val="Nagwek"/>
      <w:spacing w:before="120"/>
      <w:ind w:left="-426"/>
      <w:jc w:val="right"/>
    </w:pPr>
    <w:r>
      <w:t>Załącznik nr</w:t>
    </w:r>
    <w:r w:rsidR="000955D9">
      <w:t xml:space="preserve"> 9</w:t>
    </w:r>
    <w:r>
      <w:t xml:space="preserve"> </w:t>
    </w:r>
  </w:p>
  <w:p w14:paraId="0D9B7096" w14:textId="2238A86B" w:rsidR="002015BD" w:rsidRDefault="00C41CC2" w:rsidP="00C41CC2">
    <w:pPr>
      <w:pStyle w:val="Nagwek"/>
      <w:ind w:left="-426"/>
      <w:jc w:val="right"/>
    </w:pPr>
    <w:r>
      <w:t xml:space="preserve">do SIWZ </w:t>
    </w:r>
    <w:r w:rsidR="000804F5">
      <w:t>3</w:t>
    </w:r>
    <w:r w:rsidR="005837DA">
      <w:t>.1</w:t>
    </w:r>
    <w:r>
      <w:t>/P</w:t>
    </w:r>
    <w:r w:rsidR="004C6496">
      <w:t>N</w:t>
    </w:r>
    <w:r>
      <w:t>/2025</w:t>
    </w:r>
  </w:p>
  <w:p w14:paraId="1F3AF56C" w14:textId="77777777" w:rsidR="002015BD" w:rsidRDefault="002015BD">
    <w:pPr>
      <w:pStyle w:val="Nagwek"/>
    </w:pPr>
  </w:p>
  <w:p w14:paraId="33E5FC4A" w14:textId="77777777" w:rsidR="002015BD" w:rsidRDefault="002015BD">
    <w:pPr>
      <w:pStyle w:val="Nagwek"/>
      <w:rPr>
        <w:sz w:val="8"/>
      </w:rPr>
    </w:pPr>
  </w:p>
  <w:p w14:paraId="190C645F" w14:textId="77777777" w:rsidR="002015BD" w:rsidRDefault="00AD4EFA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839CCC6" wp14:editId="0C71C60A">
          <wp:simplePos x="0" y="0"/>
          <wp:positionH relativeFrom="column">
            <wp:posOffset>3125470</wp:posOffset>
          </wp:positionH>
          <wp:positionV relativeFrom="paragraph">
            <wp:posOffset>0</wp:posOffset>
          </wp:positionV>
          <wp:extent cx="2714625" cy="770890"/>
          <wp:effectExtent l="0" t="0" r="0" b="0"/>
          <wp:wrapTight wrapText="bothSides">
            <wp:wrapPolygon edited="0">
              <wp:start x="0" y="0"/>
              <wp:lineTo x="0" y="20817"/>
              <wp:lineTo x="21524" y="20817"/>
              <wp:lineTo x="2152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360EA" w14:textId="77777777" w:rsidR="002015BD" w:rsidRDefault="002015BD">
    <w:pPr>
      <w:pStyle w:val="Nagwek"/>
    </w:pPr>
  </w:p>
  <w:p w14:paraId="6459A0A9" w14:textId="77777777" w:rsidR="002015BD" w:rsidRPr="00963C04" w:rsidRDefault="002015BD">
    <w:pPr>
      <w:pStyle w:val="Nagwek"/>
      <w:rPr>
        <w:rFonts w:ascii="Arial" w:hAnsi="Arial" w:cs="Arial"/>
        <w:b/>
        <w:color w:val="24382D"/>
        <w:sz w:val="30"/>
        <w:szCs w:val="30"/>
      </w:rPr>
    </w:pPr>
  </w:p>
  <w:p w14:paraId="5D756150" w14:textId="77777777" w:rsidR="002015BD" w:rsidRDefault="002015BD">
    <w:pPr>
      <w:pStyle w:val="Nagwek"/>
    </w:pPr>
  </w:p>
  <w:p w14:paraId="7B2325CE" w14:textId="77777777" w:rsidR="002015BD" w:rsidRDefault="002015BD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8154CE"/>
    <w:multiLevelType w:val="hybridMultilevel"/>
    <w:tmpl w:val="648607F2"/>
    <w:lvl w:ilvl="0" w:tplc="0BC8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C7D1E"/>
    <w:multiLevelType w:val="hybridMultilevel"/>
    <w:tmpl w:val="5F325A9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31B70"/>
    <w:multiLevelType w:val="hybridMultilevel"/>
    <w:tmpl w:val="BE5A195C"/>
    <w:lvl w:ilvl="0" w:tplc="2940F53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4"/>
    <w:multiLevelType w:val="multilevel"/>
    <w:tmpl w:val="1F60EC86"/>
    <w:lvl w:ilvl="0">
      <w:start w:val="1"/>
      <w:numFmt w:val="lowerLetter"/>
      <w:lvlText w:val="(%1)"/>
      <w:lvlJc w:val="center"/>
      <w:pPr>
        <w:ind w:left="360" w:hanging="360"/>
      </w:pPr>
      <w:rPr>
        <w:rFonts w:ascii="Arial" w:hAnsi="Arial" w:cs="Times New Roman" w:hint="default"/>
        <w:b w:val="0"/>
        <w:i w:val="0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5DB0"/>
    <w:multiLevelType w:val="multilevel"/>
    <w:tmpl w:val="D2F82E3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D4521D"/>
    <w:multiLevelType w:val="hybridMultilevel"/>
    <w:tmpl w:val="E00EF9AC"/>
    <w:lvl w:ilvl="0" w:tplc="6F1C0AFC">
      <w:start w:val="1"/>
      <w:numFmt w:val="lowerLetter"/>
      <w:lvlText w:val="(%1)"/>
      <w:lvlJc w:val="right"/>
      <w:pPr>
        <w:ind w:left="72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1F4"/>
    <w:multiLevelType w:val="multilevel"/>
    <w:tmpl w:val="AA201AE2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9836844"/>
    <w:multiLevelType w:val="hybridMultilevel"/>
    <w:tmpl w:val="4758502E"/>
    <w:lvl w:ilvl="0" w:tplc="F3D86822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6397C"/>
    <w:multiLevelType w:val="hybridMultilevel"/>
    <w:tmpl w:val="D35049F6"/>
    <w:lvl w:ilvl="0" w:tplc="099E480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A17E0"/>
    <w:multiLevelType w:val="multilevel"/>
    <w:tmpl w:val="2F565FBA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8398A"/>
    <w:multiLevelType w:val="multilevel"/>
    <w:tmpl w:val="E91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B5230CD"/>
    <w:multiLevelType w:val="hybridMultilevel"/>
    <w:tmpl w:val="E4C86210"/>
    <w:lvl w:ilvl="0" w:tplc="FFFFFFF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5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056" w:hanging="360"/>
      </w:pPr>
    </w:lvl>
    <w:lvl w:ilvl="3" w:tplc="FFFFFFF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2D3C211C"/>
    <w:multiLevelType w:val="hybridMultilevel"/>
    <w:tmpl w:val="39FCC5A2"/>
    <w:lvl w:ilvl="0" w:tplc="C4AED1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04568"/>
    <w:multiLevelType w:val="hybridMultilevel"/>
    <w:tmpl w:val="9B40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485D"/>
    <w:multiLevelType w:val="hybridMultilevel"/>
    <w:tmpl w:val="9B3A7996"/>
    <w:lvl w:ilvl="0" w:tplc="0D6681FC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983"/>
    <w:multiLevelType w:val="hybridMultilevel"/>
    <w:tmpl w:val="4AE2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F24F4"/>
    <w:multiLevelType w:val="hybridMultilevel"/>
    <w:tmpl w:val="CD2EDE08"/>
    <w:lvl w:ilvl="0" w:tplc="6CD8F58C">
      <w:start w:val="1"/>
      <w:numFmt w:val="lowerLetter"/>
      <w:lvlText w:val="(%1)"/>
      <w:lvlJc w:val="left"/>
      <w:pPr>
        <w:ind w:left="1494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5753EA"/>
    <w:multiLevelType w:val="multilevel"/>
    <w:tmpl w:val="E9142A16"/>
    <w:lvl w:ilvl="0">
      <w:start w:val="1"/>
      <w:numFmt w:val="lowerLetter"/>
      <w:lvlText w:val="(%1)"/>
      <w:lvlJc w:val="center"/>
      <w:pPr>
        <w:ind w:left="1854" w:hanging="360"/>
      </w:pPr>
      <w:rPr>
        <w:rFonts w:ascii="Arial" w:hAnsi="Arial" w:cs="Times New Roman" w:hint="default"/>
        <w:b w:val="0"/>
        <w:i w:val="0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2401" w:hanging="567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A96185E"/>
    <w:multiLevelType w:val="hybridMultilevel"/>
    <w:tmpl w:val="3416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A716B"/>
    <w:multiLevelType w:val="hybridMultilevel"/>
    <w:tmpl w:val="B766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0458"/>
    <w:multiLevelType w:val="hybridMultilevel"/>
    <w:tmpl w:val="CA08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E94"/>
    <w:multiLevelType w:val="hybridMultilevel"/>
    <w:tmpl w:val="EC52C9DA"/>
    <w:lvl w:ilvl="0" w:tplc="0D6681FC">
      <w:start w:val="1"/>
      <w:numFmt w:val="lowerLetter"/>
      <w:lvlText w:val="(%1)"/>
      <w:lvlJc w:val="left"/>
      <w:pPr>
        <w:ind w:left="789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>
      <w:start w:val="1"/>
      <w:numFmt w:val="decimal"/>
      <w:lvlText w:val="%4."/>
      <w:lvlJc w:val="left"/>
      <w:pPr>
        <w:ind w:left="2949" w:hanging="360"/>
      </w:pPr>
    </w:lvl>
    <w:lvl w:ilvl="4" w:tplc="04150019">
      <w:start w:val="1"/>
      <w:numFmt w:val="lowerLetter"/>
      <w:lvlText w:val="%5."/>
      <w:lvlJc w:val="left"/>
      <w:pPr>
        <w:ind w:left="3669" w:hanging="360"/>
      </w:pPr>
    </w:lvl>
    <w:lvl w:ilvl="5" w:tplc="0415001B">
      <w:start w:val="1"/>
      <w:numFmt w:val="lowerRoman"/>
      <w:lvlText w:val="%6."/>
      <w:lvlJc w:val="right"/>
      <w:pPr>
        <w:ind w:left="4389" w:hanging="180"/>
      </w:pPr>
    </w:lvl>
    <w:lvl w:ilvl="6" w:tplc="0415000F">
      <w:start w:val="1"/>
      <w:numFmt w:val="decimal"/>
      <w:lvlText w:val="%7."/>
      <w:lvlJc w:val="left"/>
      <w:pPr>
        <w:ind w:left="5109" w:hanging="360"/>
      </w:pPr>
    </w:lvl>
    <w:lvl w:ilvl="7" w:tplc="04150019">
      <w:start w:val="1"/>
      <w:numFmt w:val="lowerLetter"/>
      <w:lvlText w:val="%8."/>
      <w:lvlJc w:val="left"/>
      <w:pPr>
        <w:ind w:left="5829" w:hanging="360"/>
      </w:pPr>
    </w:lvl>
    <w:lvl w:ilvl="8" w:tplc="0415001B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4FEF499B"/>
    <w:multiLevelType w:val="hybridMultilevel"/>
    <w:tmpl w:val="29D6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D0064"/>
    <w:multiLevelType w:val="hybridMultilevel"/>
    <w:tmpl w:val="354640AE"/>
    <w:lvl w:ilvl="0" w:tplc="525C2392">
      <w:start w:val="1"/>
      <w:numFmt w:val="lowerLetter"/>
      <w:lvlText w:val="(%1)"/>
      <w:lvlJc w:val="center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073D5"/>
    <w:multiLevelType w:val="hybridMultilevel"/>
    <w:tmpl w:val="14740AE6"/>
    <w:lvl w:ilvl="0" w:tplc="6CD8F58C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63F31"/>
    <w:multiLevelType w:val="hybridMultilevel"/>
    <w:tmpl w:val="EA30BDE6"/>
    <w:lvl w:ilvl="0" w:tplc="F634F33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0335AA0"/>
    <w:multiLevelType w:val="hybridMultilevel"/>
    <w:tmpl w:val="CB38B74A"/>
    <w:lvl w:ilvl="0" w:tplc="F634F33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A941E0"/>
    <w:multiLevelType w:val="hybridMultilevel"/>
    <w:tmpl w:val="DBEC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65F05"/>
    <w:multiLevelType w:val="hybridMultilevel"/>
    <w:tmpl w:val="38266EC6"/>
    <w:lvl w:ilvl="0" w:tplc="6F1C0AFC">
      <w:start w:val="1"/>
      <w:numFmt w:val="lowerLetter"/>
      <w:lvlText w:val="(%1)"/>
      <w:lvlJc w:val="right"/>
      <w:pPr>
        <w:ind w:left="709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67AC6D96"/>
    <w:multiLevelType w:val="hybridMultilevel"/>
    <w:tmpl w:val="C9BA72B4"/>
    <w:lvl w:ilvl="0" w:tplc="0BC8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3A540E"/>
    <w:multiLevelType w:val="hybridMultilevel"/>
    <w:tmpl w:val="D05AA94C"/>
    <w:lvl w:ilvl="0" w:tplc="6CD8F58C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40FB"/>
    <w:multiLevelType w:val="hybridMultilevel"/>
    <w:tmpl w:val="F75AEBF4"/>
    <w:lvl w:ilvl="0" w:tplc="705C11C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2A734D5"/>
    <w:multiLevelType w:val="multilevel"/>
    <w:tmpl w:val="C18005B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D2BCD"/>
    <w:multiLevelType w:val="multilevel"/>
    <w:tmpl w:val="FEA81E4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4646D17"/>
    <w:multiLevelType w:val="multilevel"/>
    <w:tmpl w:val="C18005B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C9E124F"/>
    <w:multiLevelType w:val="hybridMultilevel"/>
    <w:tmpl w:val="3C34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4280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79501829">
    <w:abstractNumId w:val="21"/>
  </w:num>
  <w:num w:numId="3" w16cid:durableId="2035225647">
    <w:abstractNumId w:val="3"/>
  </w:num>
  <w:num w:numId="4" w16cid:durableId="669790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7307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1021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75793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6882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5577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153077">
    <w:abstractNumId w:val="11"/>
  </w:num>
  <w:num w:numId="11" w16cid:durableId="1414086858">
    <w:abstractNumId w:val="34"/>
  </w:num>
  <w:num w:numId="12" w16cid:durableId="142890428">
    <w:abstractNumId w:val="6"/>
  </w:num>
  <w:num w:numId="13" w16cid:durableId="513228361">
    <w:abstractNumId w:val="35"/>
  </w:num>
  <w:num w:numId="14" w16cid:durableId="90905115">
    <w:abstractNumId w:val="5"/>
  </w:num>
  <w:num w:numId="15" w16cid:durableId="262616685">
    <w:abstractNumId w:val="7"/>
  </w:num>
  <w:num w:numId="16" w16cid:durableId="982853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70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2546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811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1169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4646595">
    <w:abstractNumId w:val="36"/>
  </w:num>
  <w:num w:numId="22" w16cid:durableId="867180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3666983">
    <w:abstractNumId w:val="18"/>
  </w:num>
  <w:num w:numId="24" w16cid:durableId="1904364735">
    <w:abstractNumId w:val="4"/>
  </w:num>
  <w:num w:numId="25" w16cid:durableId="2009284879">
    <w:abstractNumId w:val="26"/>
  </w:num>
  <w:num w:numId="26" w16cid:durableId="973297311">
    <w:abstractNumId w:val="36"/>
  </w:num>
  <w:num w:numId="27" w16cid:durableId="169300275">
    <w:abstractNumId w:val="27"/>
  </w:num>
  <w:num w:numId="28" w16cid:durableId="172574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4847116">
    <w:abstractNumId w:val="25"/>
  </w:num>
  <w:num w:numId="30" w16cid:durableId="209264489">
    <w:abstractNumId w:val="31"/>
  </w:num>
  <w:num w:numId="31" w16cid:durableId="615873996">
    <w:abstractNumId w:val="10"/>
  </w:num>
  <w:num w:numId="32" w16cid:durableId="2001882739">
    <w:abstractNumId w:val="17"/>
  </w:num>
  <w:num w:numId="33" w16cid:durableId="743407052">
    <w:abstractNumId w:val="30"/>
  </w:num>
  <w:num w:numId="34" w16cid:durableId="923338475">
    <w:abstractNumId w:val="1"/>
  </w:num>
  <w:num w:numId="35" w16cid:durableId="1846087440">
    <w:abstractNumId w:val="13"/>
  </w:num>
  <w:num w:numId="36" w16cid:durableId="1326327024">
    <w:abstractNumId w:val="2"/>
  </w:num>
  <w:num w:numId="37" w16cid:durableId="1084767493">
    <w:abstractNumId w:val="19"/>
  </w:num>
  <w:num w:numId="38" w16cid:durableId="1694575466">
    <w:abstractNumId w:val="14"/>
  </w:num>
  <w:num w:numId="39" w16cid:durableId="515852124">
    <w:abstractNumId w:val="32"/>
  </w:num>
  <w:num w:numId="40" w16cid:durableId="1324813785">
    <w:abstractNumId w:val="28"/>
  </w:num>
  <w:num w:numId="41" w16cid:durableId="1798833659">
    <w:abstractNumId w:val="20"/>
  </w:num>
  <w:num w:numId="42" w16cid:durableId="354960739">
    <w:abstractNumId w:val="16"/>
  </w:num>
  <w:num w:numId="43" w16cid:durableId="812873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D"/>
    <w:rsid w:val="00001E94"/>
    <w:rsid w:val="00003274"/>
    <w:rsid w:val="000068E7"/>
    <w:rsid w:val="00011500"/>
    <w:rsid w:val="0001515B"/>
    <w:rsid w:val="000261E3"/>
    <w:rsid w:val="00040D15"/>
    <w:rsid w:val="00045ED6"/>
    <w:rsid w:val="00046B00"/>
    <w:rsid w:val="000512C6"/>
    <w:rsid w:val="0006096B"/>
    <w:rsid w:val="0006288E"/>
    <w:rsid w:val="00067497"/>
    <w:rsid w:val="000804F5"/>
    <w:rsid w:val="000832A4"/>
    <w:rsid w:val="00094739"/>
    <w:rsid w:val="000955D9"/>
    <w:rsid w:val="000A56E7"/>
    <w:rsid w:val="000C0E4B"/>
    <w:rsid w:val="000C2E93"/>
    <w:rsid w:val="000C4553"/>
    <w:rsid w:val="000C6F32"/>
    <w:rsid w:val="000E07B1"/>
    <w:rsid w:val="000E342A"/>
    <w:rsid w:val="000E34DC"/>
    <w:rsid w:val="000F05E3"/>
    <w:rsid w:val="000F42B8"/>
    <w:rsid w:val="00104A53"/>
    <w:rsid w:val="001329EE"/>
    <w:rsid w:val="00155BAC"/>
    <w:rsid w:val="001570DC"/>
    <w:rsid w:val="001606A4"/>
    <w:rsid w:val="0016339B"/>
    <w:rsid w:val="0017097E"/>
    <w:rsid w:val="001717ED"/>
    <w:rsid w:val="00172AB9"/>
    <w:rsid w:val="00176C84"/>
    <w:rsid w:val="00177294"/>
    <w:rsid w:val="001A2754"/>
    <w:rsid w:val="001B2075"/>
    <w:rsid w:val="001B3CA9"/>
    <w:rsid w:val="001B6FAD"/>
    <w:rsid w:val="001B7BFD"/>
    <w:rsid w:val="001C5BAC"/>
    <w:rsid w:val="001C799D"/>
    <w:rsid w:val="001D037B"/>
    <w:rsid w:val="001D4042"/>
    <w:rsid w:val="001D665A"/>
    <w:rsid w:val="001D7AFF"/>
    <w:rsid w:val="001F0C29"/>
    <w:rsid w:val="001F3A0E"/>
    <w:rsid w:val="001F578B"/>
    <w:rsid w:val="002015BD"/>
    <w:rsid w:val="00205E15"/>
    <w:rsid w:val="0020684C"/>
    <w:rsid w:val="002168E0"/>
    <w:rsid w:val="00230B1F"/>
    <w:rsid w:val="002339EE"/>
    <w:rsid w:val="0023446D"/>
    <w:rsid w:val="0024124D"/>
    <w:rsid w:val="00241E4E"/>
    <w:rsid w:val="00245577"/>
    <w:rsid w:val="00247197"/>
    <w:rsid w:val="00264780"/>
    <w:rsid w:val="00267217"/>
    <w:rsid w:val="00270DB9"/>
    <w:rsid w:val="00276A21"/>
    <w:rsid w:val="0028771F"/>
    <w:rsid w:val="0029074B"/>
    <w:rsid w:val="002959AA"/>
    <w:rsid w:val="00296136"/>
    <w:rsid w:val="0029667D"/>
    <w:rsid w:val="002A64D8"/>
    <w:rsid w:val="002B6F7C"/>
    <w:rsid w:val="002C2990"/>
    <w:rsid w:val="002C6DAE"/>
    <w:rsid w:val="002C7FE0"/>
    <w:rsid w:val="002D6706"/>
    <w:rsid w:val="002E71E3"/>
    <w:rsid w:val="002F5D11"/>
    <w:rsid w:val="0030625E"/>
    <w:rsid w:val="00306AF6"/>
    <w:rsid w:val="0031558A"/>
    <w:rsid w:val="00321FA9"/>
    <w:rsid w:val="00324D32"/>
    <w:rsid w:val="00333AC5"/>
    <w:rsid w:val="00344C3B"/>
    <w:rsid w:val="0036377A"/>
    <w:rsid w:val="00367578"/>
    <w:rsid w:val="00367C7D"/>
    <w:rsid w:val="00375C1B"/>
    <w:rsid w:val="0039130D"/>
    <w:rsid w:val="003A3702"/>
    <w:rsid w:val="003A592E"/>
    <w:rsid w:val="003A7F3D"/>
    <w:rsid w:val="003B35A6"/>
    <w:rsid w:val="003B36D3"/>
    <w:rsid w:val="003C7E71"/>
    <w:rsid w:val="003D4673"/>
    <w:rsid w:val="003F016B"/>
    <w:rsid w:val="003F0E51"/>
    <w:rsid w:val="003F17E7"/>
    <w:rsid w:val="003F450F"/>
    <w:rsid w:val="003F6049"/>
    <w:rsid w:val="00400C48"/>
    <w:rsid w:val="00403558"/>
    <w:rsid w:val="00407AE2"/>
    <w:rsid w:val="00411689"/>
    <w:rsid w:val="00422F5C"/>
    <w:rsid w:val="004234B2"/>
    <w:rsid w:val="00433774"/>
    <w:rsid w:val="00446208"/>
    <w:rsid w:val="0045251C"/>
    <w:rsid w:val="004529ED"/>
    <w:rsid w:val="00453906"/>
    <w:rsid w:val="0046158C"/>
    <w:rsid w:val="00461649"/>
    <w:rsid w:val="00477B60"/>
    <w:rsid w:val="004813F8"/>
    <w:rsid w:val="00485DA5"/>
    <w:rsid w:val="0049549E"/>
    <w:rsid w:val="004965F1"/>
    <w:rsid w:val="004A3A61"/>
    <w:rsid w:val="004A4B65"/>
    <w:rsid w:val="004C6496"/>
    <w:rsid w:val="004D010D"/>
    <w:rsid w:val="004D4FE2"/>
    <w:rsid w:val="004D57EF"/>
    <w:rsid w:val="004E33D1"/>
    <w:rsid w:val="004E3971"/>
    <w:rsid w:val="004E39C5"/>
    <w:rsid w:val="004F51FA"/>
    <w:rsid w:val="004F523A"/>
    <w:rsid w:val="00505684"/>
    <w:rsid w:val="005207E8"/>
    <w:rsid w:val="00520C6F"/>
    <w:rsid w:val="0052114F"/>
    <w:rsid w:val="005212CF"/>
    <w:rsid w:val="00527885"/>
    <w:rsid w:val="00536272"/>
    <w:rsid w:val="00564CF4"/>
    <w:rsid w:val="00565660"/>
    <w:rsid w:val="00566665"/>
    <w:rsid w:val="005678FF"/>
    <w:rsid w:val="00576FDC"/>
    <w:rsid w:val="005806BB"/>
    <w:rsid w:val="005837DA"/>
    <w:rsid w:val="00590C42"/>
    <w:rsid w:val="0059576B"/>
    <w:rsid w:val="005A27E0"/>
    <w:rsid w:val="005A3D2D"/>
    <w:rsid w:val="005B784A"/>
    <w:rsid w:val="005B7B6B"/>
    <w:rsid w:val="005C12BE"/>
    <w:rsid w:val="005D1928"/>
    <w:rsid w:val="005D7FA4"/>
    <w:rsid w:val="005F0800"/>
    <w:rsid w:val="005F6C40"/>
    <w:rsid w:val="005F7992"/>
    <w:rsid w:val="0060360B"/>
    <w:rsid w:val="0060519D"/>
    <w:rsid w:val="0061455E"/>
    <w:rsid w:val="0061638D"/>
    <w:rsid w:val="00620779"/>
    <w:rsid w:val="00622A4E"/>
    <w:rsid w:val="00622CC3"/>
    <w:rsid w:val="006249F2"/>
    <w:rsid w:val="00624EA1"/>
    <w:rsid w:val="006275CF"/>
    <w:rsid w:val="00627968"/>
    <w:rsid w:val="00633A52"/>
    <w:rsid w:val="00635C1C"/>
    <w:rsid w:val="0064053A"/>
    <w:rsid w:val="00655769"/>
    <w:rsid w:val="006603CA"/>
    <w:rsid w:val="00663F50"/>
    <w:rsid w:val="00671076"/>
    <w:rsid w:val="006776E5"/>
    <w:rsid w:val="00681D76"/>
    <w:rsid w:val="006824A7"/>
    <w:rsid w:val="00682543"/>
    <w:rsid w:val="006864AE"/>
    <w:rsid w:val="00691CDB"/>
    <w:rsid w:val="006A17B7"/>
    <w:rsid w:val="006A214B"/>
    <w:rsid w:val="006B0A56"/>
    <w:rsid w:val="006C3EDE"/>
    <w:rsid w:val="006D2346"/>
    <w:rsid w:val="006D4AF6"/>
    <w:rsid w:val="006D59F2"/>
    <w:rsid w:val="006E148D"/>
    <w:rsid w:val="00705370"/>
    <w:rsid w:val="007054D9"/>
    <w:rsid w:val="00724200"/>
    <w:rsid w:val="007269CE"/>
    <w:rsid w:val="007318AB"/>
    <w:rsid w:val="00741D19"/>
    <w:rsid w:val="00747355"/>
    <w:rsid w:val="00753E08"/>
    <w:rsid w:val="0076571A"/>
    <w:rsid w:val="00767001"/>
    <w:rsid w:val="00770C3E"/>
    <w:rsid w:val="007755E1"/>
    <w:rsid w:val="007756B3"/>
    <w:rsid w:val="00776519"/>
    <w:rsid w:val="0077652B"/>
    <w:rsid w:val="00787FE2"/>
    <w:rsid w:val="0079175C"/>
    <w:rsid w:val="0079258F"/>
    <w:rsid w:val="007A2512"/>
    <w:rsid w:val="007A3DA8"/>
    <w:rsid w:val="007B3AED"/>
    <w:rsid w:val="007D00A8"/>
    <w:rsid w:val="007E21A8"/>
    <w:rsid w:val="007E5B23"/>
    <w:rsid w:val="007F06F4"/>
    <w:rsid w:val="007F0792"/>
    <w:rsid w:val="007F0B51"/>
    <w:rsid w:val="007F1EEF"/>
    <w:rsid w:val="007F1FF6"/>
    <w:rsid w:val="007F2AF3"/>
    <w:rsid w:val="00800F2E"/>
    <w:rsid w:val="00802D14"/>
    <w:rsid w:val="0080335E"/>
    <w:rsid w:val="00804C78"/>
    <w:rsid w:val="008054C0"/>
    <w:rsid w:val="008066C7"/>
    <w:rsid w:val="00810E1F"/>
    <w:rsid w:val="00811AFB"/>
    <w:rsid w:val="00812F04"/>
    <w:rsid w:val="00815129"/>
    <w:rsid w:val="008172C4"/>
    <w:rsid w:val="00821FF1"/>
    <w:rsid w:val="0082482E"/>
    <w:rsid w:val="008266CF"/>
    <w:rsid w:val="008321B9"/>
    <w:rsid w:val="00834221"/>
    <w:rsid w:val="00835C63"/>
    <w:rsid w:val="00836E34"/>
    <w:rsid w:val="00837252"/>
    <w:rsid w:val="008445A9"/>
    <w:rsid w:val="00846133"/>
    <w:rsid w:val="00847D3D"/>
    <w:rsid w:val="0085130D"/>
    <w:rsid w:val="00852303"/>
    <w:rsid w:val="00852E85"/>
    <w:rsid w:val="0086576D"/>
    <w:rsid w:val="008676C7"/>
    <w:rsid w:val="008804DE"/>
    <w:rsid w:val="00884E7A"/>
    <w:rsid w:val="008926EA"/>
    <w:rsid w:val="00894466"/>
    <w:rsid w:val="008A1A97"/>
    <w:rsid w:val="008A1FF6"/>
    <w:rsid w:val="008A4591"/>
    <w:rsid w:val="008A5FD3"/>
    <w:rsid w:val="008C6926"/>
    <w:rsid w:val="008D5F31"/>
    <w:rsid w:val="008D631F"/>
    <w:rsid w:val="008D71A8"/>
    <w:rsid w:val="008F112C"/>
    <w:rsid w:val="008F1158"/>
    <w:rsid w:val="008F2816"/>
    <w:rsid w:val="009060FC"/>
    <w:rsid w:val="00914000"/>
    <w:rsid w:val="00926A06"/>
    <w:rsid w:val="009321EA"/>
    <w:rsid w:val="009372C3"/>
    <w:rsid w:val="009462D2"/>
    <w:rsid w:val="00963C04"/>
    <w:rsid w:val="0096419F"/>
    <w:rsid w:val="00966DFC"/>
    <w:rsid w:val="00967F91"/>
    <w:rsid w:val="009720A2"/>
    <w:rsid w:val="009753B0"/>
    <w:rsid w:val="00990E2B"/>
    <w:rsid w:val="009A057B"/>
    <w:rsid w:val="009A1F1F"/>
    <w:rsid w:val="009A34F5"/>
    <w:rsid w:val="009B3EDF"/>
    <w:rsid w:val="009B6EE1"/>
    <w:rsid w:val="009C4D6B"/>
    <w:rsid w:val="009C526E"/>
    <w:rsid w:val="009C7E16"/>
    <w:rsid w:val="009D1BB4"/>
    <w:rsid w:val="009E3BE0"/>
    <w:rsid w:val="009F74CF"/>
    <w:rsid w:val="00A00D91"/>
    <w:rsid w:val="00A06CE5"/>
    <w:rsid w:val="00A113A0"/>
    <w:rsid w:val="00A1423A"/>
    <w:rsid w:val="00A155B1"/>
    <w:rsid w:val="00A20C0C"/>
    <w:rsid w:val="00A31A0F"/>
    <w:rsid w:val="00A44694"/>
    <w:rsid w:val="00A4506E"/>
    <w:rsid w:val="00A504C7"/>
    <w:rsid w:val="00A55835"/>
    <w:rsid w:val="00A64B56"/>
    <w:rsid w:val="00A6758C"/>
    <w:rsid w:val="00A71F82"/>
    <w:rsid w:val="00A750B1"/>
    <w:rsid w:val="00A761B0"/>
    <w:rsid w:val="00A807B5"/>
    <w:rsid w:val="00A83C33"/>
    <w:rsid w:val="00A84820"/>
    <w:rsid w:val="00A94CF6"/>
    <w:rsid w:val="00A96A1D"/>
    <w:rsid w:val="00A96AE9"/>
    <w:rsid w:val="00AA4859"/>
    <w:rsid w:val="00AA55B3"/>
    <w:rsid w:val="00AA6EC6"/>
    <w:rsid w:val="00AB4ADC"/>
    <w:rsid w:val="00AB7CB1"/>
    <w:rsid w:val="00AC10F4"/>
    <w:rsid w:val="00AC22EC"/>
    <w:rsid w:val="00AC4EDE"/>
    <w:rsid w:val="00AC7757"/>
    <w:rsid w:val="00AD15E8"/>
    <w:rsid w:val="00AD4EFA"/>
    <w:rsid w:val="00AD6D2D"/>
    <w:rsid w:val="00AF14CB"/>
    <w:rsid w:val="00B02412"/>
    <w:rsid w:val="00B10423"/>
    <w:rsid w:val="00B11F05"/>
    <w:rsid w:val="00B325B2"/>
    <w:rsid w:val="00B56969"/>
    <w:rsid w:val="00B672F2"/>
    <w:rsid w:val="00B779B2"/>
    <w:rsid w:val="00B91A18"/>
    <w:rsid w:val="00B9244C"/>
    <w:rsid w:val="00BA6CAC"/>
    <w:rsid w:val="00BB28E4"/>
    <w:rsid w:val="00BC2D20"/>
    <w:rsid w:val="00BD2A64"/>
    <w:rsid w:val="00BD7F56"/>
    <w:rsid w:val="00BF5EA6"/>
    <w:rsid w:val="00C04E70"/>
    <w:rsid w:val="00C1166D"/>
    <w:rsid w:val="00C1620D"/>
    <w:rsid w:val="00C178EF"/>
    <w:rsid w:val="00C2230B"/>
    <w:rsid w:val="00C26BBE"/>
    <w:rsid w:val="00C27019"/>
    <w:rsid w:val="00C41CC2"/>
    <w:rsid w:val="00C51A7D"/>
    <w:rsid w:val="00C7463C"/>
    <w:rsid w:val="00C7769F"/>
    <w:rsid w:val="00C92EB1"/>
    <w:rsid w:val="00C9380D"/>
    <w:rsid w:val="00C93D5C"/>
    <w:rsid w:val="00C95361"/>
    <w:rsid w:val="00C97035"/>
    <w:rsid w:val="00CA0F08"/>
    <w:rsid w:val="00CB04A6"/>
    <w:rsid w:val="00CB53D6"/>
    <w:rsid w:val="00CC3A5A"/>
    <w:rsid w:val="00CC5EF8"/>
    <w:rsid w:val="00CC719F"/>
    <w:rsid w:val="00CC76C9"/>
    <w:rsid w:val="00CC79BF"/>
    <w:rsid w:val="00CD330A"/>
    <w:rsid w:val="00CD3552"/>
    <w:rsid w:val="00CD44A7"/>
    <w:rsid w:val="00CD679A"/>
    <w:rsid w:val="00CF0AF3"/>
    <w:rsid w:val="00D00AB4"/>
    <w:rsid w:val="00D00D7E"/>
    <w:rsid w:val="00D0430A"/>
    <w:rsid w:val="00D20A46"/>
    <w:rsid w:val="00D23000"/>
    <w:rsid w:val="00D24197"/>
    <w:rsid w:val="00D313C4"/>
    <w:rsid w:val="00D35530"/>
    <w:rsid w:val="00D36030"/>
    <w:rsid w:val="00D5274D"/>
    <w:rsid w:val="00D606D4"/>
    <w:rsid w:val="00D62D71"/>
    <w:rsid w:val="00D671ED"/>
    <w:rsid w:val="00D677DA"/>
    <w:rsid w:val="00D76541"/>
    <w:rsid w:val="00D76DF9"/>
    <w:rsid w:val="00D84551"/>
    <w:rsid w:val="00D87839"/>
    <w:rsid w:val="00D87FB0"/>
    <w:rsid w:val="00D9453D"/>
    <w:rsid w:val="00DA7B69"/>
    <w:rsid w:val="00DC6284"/>
    <w:rsid w:val="00DD0C08"/>
    <w:rsid w:val="00DD246F"/>
    <w:rsid w:val="00DE4F10"/>
    <w:rsid w:val="00DE6B72"/>
    <w:rsid w:val="00DE7575"/>
    <w:rsid w:val="00DF443C"/>
    <w:rsid w:val="00E23CCE"/>
    <w:rsid w:val="00E317C6"/>
    <w:rsid w:val="00E550E3"/>
    <w:rsid w:val="00E67107"/>
    <w:rsid w:val="00E736BE"/>
    <w:rsid w:val="00E738DA"/>
    <w:rsid w:val="00E75998"/>
    <w:rsid w:val="00E7608D"/>
    <w:rsid w:val="00E86B32"/>
    <w:rsid w:val="00E90A95"/>
    <w:rsid w:val="00E91818"/>
    <w:rsid w:val="00E928B1"/>
    <w:rsid w:val="00E92C5B"/>
    <w:rsid w:val="00E953A5"/>
    <w:rsid w:val="00EB574C"/>
    <w:rsid w:val="00ED4527"/>
    <w:rsid w:val="00F03487"/>
    <w:rsid w:val="00F05AD5"/>
    <w:rsid w:val="00F07112"/>
    <w:rsid w:val="00F14BED"/>
    <w:rsid w:val="00F21646"/>
    <w:rsid w:val="00F376B8"/>
    <w:rsid w:val="00F3775F"/>
    <w:rsid w:val="00F401A7"/>
    <w:rsid w:val="00F42E82"/>
    <w:rsid w:val="00F43263"/>
    <w:rsid w:val="00F432B5"/>
    <w:rsid w:val="00F45CB3"/>
    <w:rsid w:val="00F54677"/>
    <w:rsid w:val="00F5776A"/>
    <w:rsid w:val="00F61766"/>
    <w:rsid w:val="00F76D62"/>
    <w:rsid w:val="00F85601"/>
    <w:rsid w:val="00F92DAB"/>
    <w:rsid w:val="00F95D7A"/>
    <w:rsid w:val="00FA30B6"/>
    <w:rsid w:val="00FA6A51"/>
    <w:rsid w:val="00FC254D"/>
    <w:rsid w:val="00FC7FE1"/>
    <w:rsid w:val="00FD0260"/>
    <w:rsid w:val="00FD6002"/>
    <w:rsid w:val="00FE1D00"/>
    <w:rsid w:val="00FE220F"/>
    <w:rsid w:val="00FE76CC"/>
    <w:rsid w:val="00FF03B5"/>
    <w:rsid w:val="00FF5550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6D220"/>
  <w15:chartTrackingRefBased/>
  <w15:docId w15:val="{76BEE063-BEB2-4A21-ADA4-3F45F916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rsid w:val="0083725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widowControl w:val="0"/>
      <w:snapToGrid w:val="0"/>
      <w:jc w:val="both"/>
    </w:pPr>
    <w:rPr>
      <w:szCs w:val="20"/>
    </w:rPr>
  </w:style>
  <w:style w:type="paragraph" w:customStyle="1" w:styleId="BodyText21">
    <w:name w:val="Body Text 21"/>
    <w:basedOn w:val="Normalny"/>
    <w:pPr>
      <w:widowControl w:val="0"/>
      <w:snapToGrid w:val="0"/>
      <w:jc w:val="both"/>
    </w:pPr>
    <w:rPr>
      <w:sz w:val="20"/>
      <w:szCs w:val="20"/>
    </w:rPr>
  </w:style>
  <w:style w:type="character" w:customStyle="1" w:styleId="CharacterStyle2">
    <w:name w:val="Character Style 2"/>
    <w:rsid w:val="00837252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D1BB4"/>
    <w:rPr>
      <w:sz w:val="24"/>
      <w:szCs w:val="24"/>
    </w:rPr>
  </w:style>
  <w:style w:type="character" w:customStyle="1" w:styleId="NagwekZnak">
    <w:name w:val="Nagłówek Znak"/>
    <w:link w:val="Nagwek"/>
    <w:rsid w:val="00176C84"/>
    <w:rPr>
      <w:sz w:val="24"/>
      <w:szCs w:val="24"/>
    </w:rPr>
  </w:style>
  <w:style w:type="table" w:styleId="Tabela-Siatka">
    <w:name w:val="Table Grid"/>
    <w:basedOn w:val="Standardowy"/>
    <w:uiPriority w:val="59"/>
    <w:rsid w:val="003A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D03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11"/>
    <w:rsid w:val="001D037B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75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B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753B0"/>
    <w:rPr>
      <w:b/>
      <w:bCs/>
    </w:rPr>
  </w:style>
  <w:style w:type="character" w:customStyle="1" w:styleId="CharacterStyle1">
    <w:name w:val="Character Style 1"/>
    <w:rsid w:val="006603CA"/>
    <w:rPr>
      <w:sz w:val="20"/>
      <w:szCs w:val="20"/>
    </w:rPr>
  </w:style>
  <w:style w:type="paragraph" w:styleId="Bezodstpw">
    <w:name w:val="No Spacing"/>
    <w:uiPriority w:val="1"/>
    <w:qFormat/>
    <w:rsid w:val="00A94CF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94C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16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11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8674-972D-44E9-A727-BBCB1D3F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EMAG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cp:lastModifiedBy>Marek Bartecki</cp:lastModifiedBy>
  <cp:revision>20</cp:revision>
  <cp:lastPrinted>2019-01-21T13:02:00Z</cp:lastPrinted>
  <dcterms:created xsi:type="dcterms:W3CDTF">2024-12-20T07:45:00Z</dcterms:created>
  <dcterms:modified xsi:type="dcterms:W3CDTF">2025-04-08T08:15:00Z</dcterms:modified>
</cp:coreProperties>
</file>